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E6" w:rsidRPr="00DD3F72" w:rsidRDefault="000F5A0A" w:rsidP="00DD3F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D3F72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bookmarkEnd w:id="0"/>
    </w:p>
    <w:p w:rsidR="00D714E6" w:rsidRPr="00DD3F72" w:rsidRDefault="000F5A0A" w:rsidP="00DD3F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3F72">
        <w:rPr>
          <w:rFonts w:ascii="Times New Roman" w:hAnsi="Times New Roman" w:cs="Times New Roman"/>
          <w:b/>
          <w:sz w:val="28"/>
          <w:szCs w:val="28"/>
        </w:rPr>
        <w:t>возмездного оказания платных дополнительных образовательных услуг</w:t>
      </w:r>
      <w:bookmarkEnd w:id="1"/>
    </w:p>
    <w:p w:rsidR="00D714E6" w:rsidRPr="00DD3F72" w:rsidRDefault="00D714E6" w:rsidP="00DD3F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714E6" w:rsidRDefault="000F5A0A" w:rsidP="00DD3F72">
      <w:pPr>
        <w:pStyle w:val="aa"/>
        <w:jc w:val="center"/>
        <w:rPr>
          <w:rStyle w:val="2ArialUnicodeMS15pt-1pt"/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val="ru-RU"/>
        </w:rPr>
      </w:pPr>
      <w:proofErr w:type="spellStart"/>
      <w:r w:rsidRPr="00DD3F72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DD3F7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D3F72">
        <w:rPr>
          <w:rFonts w:ascii="Times New Roman" w:hAnsi="Times New Roman" w:cs="Times New Roman"/>
          <w:sz w:val="28"/>
          <w:szCs w:val="28"/>
        </w:rPr>
        <w:t>аранск</w:t>
      </w:r>
      <w:proofErr w:type="spellEnd"/>
      <w:r w:rsidRPr="00DD3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  »</w:t>
      </w:r>
      <w:r w:rsidR="00A963ED" w:rsidRPr="00DD3F72">
        <w:rPr>
          <w:rFonts w:ascii="Times New Roman" w:hAnsi="Times New Roman" w:cs="Times New Roman"/>
          <w:sz w:val="28"/>
          <w:szCs w:val="28"/>
        </w:rPr>
        <w:t>________</w:t>
      </w:r>
      <w:r w:rsidRPr="00DD3F72">
        <w:rPr>
          <w:rFonts w:ascii="Times New Roman" w:hAnsi="Times New Roman" w:cs="Times New Roman"/>
          <w:sz w:val="28"/>
          <w:szCs w:val="28"/>
        </w:rPr>
        <w:t>20</w:t>
      </w:r>
      <w:r w:rsidRPr="00DD3F72">
        <w:rPr>
          <w:rStyle w:val="2ArialUnicodeMS15pt-1pt"/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val="ru-RU"/>
        </w:rPr>
        <w:t>2</w:t>
      </w:r>
      <w:r w:rsidR="009736CC">
        <w:rPr>
          <w:rStyle w:val="2ArialUnicodeMS15pt-1pt"/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val="ru-RU"/>
        </w:rPr>
        <w:t xml:space="preserve">__ </w:t>
      </w:r>
      <w:r w:rsidR="00A23C6D" w:rsidRPr="00DD3F72">
        <w:rPr>
          <w:rStyle w:val="2ArialUnicodeMS15pt-1pt"/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val="ru-RU"/>
        </w:rPr>
        <w:t>г.</w:t>
      </w:r>
    </w:p>
    <w:p w:rsidR="00DD3F72" w:rsidRPr="00DD3F72" w:rsidRDefault="00DD3F72" w:rsidP="00DD3F72">
      <w:pPr>
        <w:pStyle w:val="aa"/>
        <w:jc w:val="center"/>
        <w:rPr>
          <w:rFonts w:ascii="Times New Roman" w:hAnsi="Times New Roman" w:cs="Times New Roman"/>
          <w:i/>
          <w:iCs/>
          <w:color w:val="000000"/>
          <w:spacing w:val="-30"/>
          <w:sz w:val="28"/>
          <w:szCs w:val="28"/>
          <w:lang w:bidi="en-US"/>
        </w:rPr>
      </w:pP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DD3F7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№2</w:t>
      </w:r>
      <w:r w:rsidR="00A23C6D" w:rsidRPr="00DD3F72">
        <w:rPr>
          <w:rFonts w:ascii="Times New Roman" w:hAnsi="Times New Roman" w:cs="Times New Roman"/>
          <w:sz w:val="28"/>
          <w:szCs w:val="28"/>
        </w:rPr>
        <w:t>0</w:t>
      </w:r>
      <w:r w:rsidRPr="00DD3F72">
        <w:rPr>
          <w:rFonts w:ascii="Times New Roman" w:hAnsi="Times New Roman" w:cs="Times New Roman"/>
          <w:sz w:val="28"/>
          <w:szCs w:val="28"/>
        </w:rPr>
        <w:t>»,</w:t>
      </w:r>
      <w:bookmarkEnd w:id="2"/>
    </w:p>
    <w:p w:rsidR="00F43A00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 xml:space="preserve">именуемый в дальнейшем «Заказчик» на основании Лицензии: </w:t>
      </w:r>
      <w:r w:rsidR="00A23C6D" w:rsidRPr="00DD3F72">
        <w:rPr>
          <w:rFonts w:ascii="Times New Roman" w:hAnsi="Times New Roman" w:cs="Times New Roman"/>
          <w:sz w:val="28"/>
          <w:szCs w:val="28"/>
        </w:rPr>
        <w:t xml:space="preserve">№ </w:t>
      </w:r>
      <w:r w:rsidRPr="00DD3F72">
        <w:rPr>
          <w:rFonts w:ascii="Times New Roman" w:hAnsi="Times New Roman" w:cs="Times New Roman"/>
          <w:sz w:val="28"/>
          <w:szCs w:val="28"/>
        </w:rPr>
        <w:t>3716от 14</w:t>
      </w:r>
      <w:r w:rsidRPr="00DD3F72">
        <w:rPr>
          <w:rStyle w:val="20"/>
          <w:rFonts w:eastAsia="Segoe UI"/>
          <w:sz w:val="28"/>
          <w:szCs w:val="28"/>
        </w:rPr>
        <w:t>марта</w:t>
      </w:r>
      <w:r w:rsidRPr="00DD3F72">
        <w:rPr>
          <w:rStyle w:val="20"/>
          <w:rFonts w:eastAsiaTheme="minorHAnsi"/>
          <w:sz w:val="28"/>
          <w:szCs w:val="28"/>
        </w:rPr>
        <w:t xml:space="preserve"> 2016 г. </w:t>
      </w:r>
      <w:r w:rsidRPr="00DD3F72">
        <w:rPr>
          <w:rStyle w:val="20"/>
          <w:rFonts w:eastAsiaTheme="minorHAnsi"/>
          <w:i/>
          <w:sz w:val="28"/>
          <w:szCs w:val="28"/>
          <w:u w:val="none"/>
        </w:rPr>
        <w:t xml:space="preserve">серия </w:t>
      </w:r>
      <w:r w:rsidRPr="00DD3F72">
        <w:rPr>
          <w:rStyle w:val="20"/>
          <w:rFonts w:eastAsia="Segoe UI"/>
          <w:i/>
          <w:sz w:val="28"/>
          <w:szCs w:val="28"/>
          <w:u w:val="none"/>
        </w:rPr>
        <w:t>13Л0</w:t>
      </w:r>
      <w:r w:rsidRPr="00DD3F72">
        <w:rPr>
          <w:rStyle w:val="20"/>
          <w:rFonts w:eastAsiaTheme="minorHAnsi"/>
          <w:i/>
          <w:sz w:val="28"/>
          <w:szCs w:val="28"/>
          <w:u w:val="none"/>
        </w:rPr>
        <w:t xml:space="preserve">1 </w:t>
      </w:r>
      <w:r w:rsidRPr="00DD3F72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DD3F72">
        <w:rPr>
          <w:rStyle w:val="20"/>
          <w:rFonts w:eastAsia="Segoe UI"/>
          <w:i/>
          <w:sz w:val="28"/>
          <w:szCs w:val="28"/>
          <w:u w:val="none"/>
        </w:rPr>
        <w:t>0000274</w:t>
      </w:r>
      <w:r w:rsidRPr="00DD3F72">
        <w:rPr>
          <w:rStyle w:val="20"/>
          <w:rFonts w:eastAsiaTheme="minorHAnsi"/>
          <w:i/>
          <w:sz w:val="28"/>
          <w:szCs w:val="28"/>
          <w:u w:val="none"/>
        </w:rPr>
        <w:t>,</w:t>
      </w:r>
      <w:r w:rsidRPr="00DD3F72">
        <w:rPr>
          <w:rFonts w:ascii="Times New Roman" w:hAnsi="Times New Roman" w:cs="Times New Roman"/>
          <w:sz w:val="28"/>
          <w:szCs w:val="28"/>
        </w:rPr>
        <w:t xml:space="preserve">выданной Министерством образования Республики Мордовия (с приложением) в лице </w:t>
      </w:r>
      <w:proofErr w:type="gramStart"/>
      <w:r w:rsidRPr="00DD3F72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F43A00" w:rsidRPr="00DD3F72">
        <w:rPr>
          <w:rFonts w:ascii="Times New Roman" w:hAnsi="Times New Roman" w:cs="Times New Roman"/>
          <w:sz w:val="28"/>
          <w:szCs w:val="28"/>
        </w:rPr>
        <w:t xml:space="preserve"> </w:t>
      </w:r>
      <w:r w:rsidR="00F43A00" w:rsidRPr="00DD3F72">
        <w:rPr>
          <w:rFonts w:ascii="Times New Roman" w:hAnsi="Times New Roman" w:cs="Times New Roman"/>
          <w:b/>
          <w:sz w:val="28"/>
          <w:szCs w:val="28"/>
        </w:rPr>
        <w:t>Герасимов</w:t>
      </w:r>
      <w:r w:rsidR="003E1E37" w:rsidRPr="00DD3F72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A23C6D" w:rsidRPr="00DD3F72">
        <w:rPr>
          <w:rFonts w:ascii="Times New Roman" w:hAnsi="Times New Roman" w:cs="Times New Roman"/>
          <w:b/>
          <w:sz w:val="28"/>
          <w:szCs w:val="28"/>
        </w:rPr>
        <w:t>Натальи Серафимовны</w:t>
      </w:r>
      <w:r w:rsidRPr="00DD3F72">
        <w:rPr>
          <w:rFonts w:ascii="Times New Roman" w:hAnsi="Times New Roman" w:cs="Times New Roman"/>
          <w:sz w:val="28"/>
          <w:szCs w:val="28"/>
        </w:rPr>
        <w:t>, действующей на основании Устава, им</w:t>
      </w:r>
      <w:r w:rsidR="00A23C6D" w:rsidRPr="00DD3F72">
        <w:rPr>
          <w:rFonts w:ascii="Times New Roman" w:hAnsi="Times New Roman" w:cs="Times New Roman"/>
          <w:sz w:val="28"/>
          <w:szCs w:val="28"/>
        </w:rPr>
        <w:t>ену</w:t>
      </w:r>
      <w:r w:rsidRPr="00DD3F72">
        <w:rPr>
          <w:rFonts w:ascii="Times New Roman" w:hAnsi="Times New Roman" w:cs="Times New Roman"/>
          <w:sz w:val="28"/>
          <w:szCs w:val="28"/>
        </w:rPr>
        <w:t>емый в дальнейшем «Заказчик», с одной стороны, и</w:t>
      </w:r>
    </w:p>
    <w:p w:rsidR="002917C4" w:rsidRPr="00DD3F72" w:rsidRDefault="009736CC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eastAsiaTheme="minorHAnsi" w:hAnsi="Times New Roman" w:cs="Times New Roman"/>
          <w:i w:val="0"/>
          <w:sz w:val="28"/>
          <w:szCs w:val="28"/>
          <w:u w:val="none"/>
          <w:lang w:val="ru-RU"/>
        </w:rPr>
        <w:t>_______________________________</w:t>
      </w:r>
      <w:r w:rsidR="00F43A00" w:rsidRPr="00DD3F72">
        <w:rPr>
          <w:rFonts w:ascii="Times New Roman" w:hAnsi="Times New Roman" w:cs="Times New Roman"/>
          <w:sz w:val="28"/>
          <w:szCs w:val="28"/>
        </w:rPr>
        <w:t xml:space="preserve">, </w:t>
      </w:r>
      <w:r w:rsidR="000F5A0A" w:rsidRPr="00DD3F72">
        <w:rPr>
          <w:rFonts w:ascii="Times New Roman" w:hAnsi="Times New Roman" w:cs="Times New Roman"/>
          <w:sz w:val="28"/>
          <w:szCs w:val="28"/>
        </w:rPr>
        <w:t>именуемый в дальнейшем «Исполнитель», с другой стороны, заключили настоящий договор в дальнейшем «Договор», о нижеследующем:</w:t>
      </w:r>
    </w:p>
    <w:p w:rsidR="00D714E6" w:rsidRPr="00DD3F72" w:rsidRDefault="00DD3F72" w:rsidP="00DD3F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F5A0A" w:rsidRPr="00DD3F72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bookmarkEnd w:id="3"/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Участники договора обязуются сотрудничать и области возмездного оказания воспитанникам МДОУ «Детский сад №</w:t>
      </w:r>
      <w:r w:rsidR="00A23C6D" w:rsidRPr="00DD3F72">
        <w:rPr>
          <w:rFonts w:ascii="Times New Roman" w:hAnsi="Times New Roman" w:cs="Times New Roman"/>
          <w:sz w:val="28"/>
          <w:szCs w:val="28"/>
        </w:rPr>
        <w:t>20</w:t>
      </w:r>
      <w:r w:rsidRPr="00DD3F72">
        <w:rPr>
          <w:rFonts w:ascii="Times New Roman" w:hAnsi="Times New Roman" w:cs="Times New Roman"/>
          <w:sz w:val="28"/>
          <w:szCs w:val="28"/>
        </w:rPr>
        <w:t>» дополнительных платных образовательных услуг.</w:t>
      </w: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Исполнитель обязуется оказать по заданию Заказчика услугу, указанную в пункте 1.3. настоящего договора, а Заказчик обязуется принять и оплатить оказанную услугу.</w:t>
      </w: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 xml:space="preserve">Виды услуг, выполняемых Исполнителем: </w:t>
      </w:r>
      <w:r w:rsidR="009736CC">
        <w:rPr>
          <w:rStyle w:val="21"/>
          <w:rFonts w:eastAsiaTheme="minorHAnsi"/>
          <w:sz w:val="28"/>
          <w:szCs w:val="28"/>
        </w:rPr>
        <w:t xml:space="preserve">оказание дополнительных платных </w:t>
      </w:r>
      <w:r w:rsidRPr="00DD3F72">
        <w:rPr>
          <w:rStyle w:val="21"/>
          <w:rFonts w:eastAsiaTheme="minorHAnsi"/>
          <w:sz w:val="28"/>
          <w:szCs w:val="28"/>
        </w:rPr>
        <w:t xml:space="preserve">услуг </w:t>
      </w:r>
      <w:r w:rsidR="00F43A00" w:rsidRPr="00DD3F72">
        <w:rPr>
          <w:rStyle w:val="21"/>
          <w:rFonts w:eastAsiaTheme="minorHAnsi"/>
          <w:sz w:val="28"/>
          <w:szCs w:val="28"/>
        </w:rPr>
        <w:t>–</w:t>
      </w:r>
      <w:r w:rsidR="009736CC">
        <w:rPr>
          <w:rStyle w:val="21"/>
          <w:rFonts w:eastAsiaTheme="minorHAnsi"/>
          <w:sz w:val="28"/>
          <w:szCs w:val="28"/>
        </w:rPr>
        <w:t>__________________________________________________________________</w:t>
      </w:r>
      <w:r w:rsidR="001C0080" w:rsidRPr="00DD3F72">
        <w:rPr>
          <w:rStyle w:val="410pt0pt"/>
          <w:rFonts w:eastAsiaTheme="minorHAnsi"/>
          <w:b w:val="0"/>
          <w:i w:val="0"/>
          <w:sz w:val="28"/>
          <w:szCs w:val="28"/>
          <w:u w:val="single"/>
        </w:rPr>
        <w:t xml:space="preserve">. </w:t>
      </w:r>
      <w:r w:rsidRPr="00DD3F72">
        <w:rPr>
          <w:rFonts w:ascii="Times New Roman" w:hAnsi="Times New Roman" w:cs="Times New Roman"/>
          <w:sz w:val="28"/>
          <w:szCs w:val="28"/>
        </w:rPr>
        <w:t>Исполнитель обязуется проводить дополнительные занятия с детьми по дополнительной образовательной программе в соответствии с утвержденным графиком.</w:t>
      </w: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Расписание дополнительной услуги составляется с учетом режимных процессов МДОУ «Детский сад №2</w:t>
      </w:r>
      <w:r w:rsidR="00A23C6D" w:rsidRPr="00DD3F72">
        <w:rPr>
          <w:rFonts w:ascii="Times New Roman" w:hAnsi="Times New Roman" w:cs="Times New Roman"/>
          <w:sz w:val="28"/>
          <w:szCs w:val="28"/>
        </w:rPr>
        <w:t>0</w:t>
      </w:r>
      <w:r w:rsidRPr="00DD3F72">
        <w:rPr>
          <w:rFonts w:ascii="Times New Roman" w:hAnsi="Times New Roman" w:cs="Times New Roman"/>
          <w:sz w:val="28"/>
          <w:szCs w:val="28"/>
        </w:rPr>
        <w:t>», не нарушая их.</w:t>
      </w: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Исполнитель обязуется проводить 1 раз в квартал открытое занятие в присутствии родителей (законных представителей) воспитанников.</w:t>
      </w:r>
    </w:p>
    <w:p w:rsidR="002917C4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 xml:space="preserve">Срок действия настоящего договора: с </w:t>
      </w:r>
      <w:r w:rsidR="009736CC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DD3F72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DD3F72">
        <w:rPr>
          <w:rFonts w:ascii="Times New Roman" w:hAnsi="Times New Roman" w:cs="Times New Roman"/>
          <w:sz w:val="28"/>
          <w:szCs w:val="28"/>
        </w:rPr>
        <w:t xml:space="preserve">. по </w:t>
      </w:r>
      <w:r w:rsidR="009736CC">
        <w:rPr>
          <w:rStyle w:val="21"/>
          <w:rFonts w:eastAsiaTheme="minorHAnsi"/>
          <w:sz w:val="28"/>
          <w:szCs w:val="28"/>
        </w:rPr>
        <w:t>___________</w:t>
      </w:r>
      <w:r w:rsidRPr="00DD3F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D3F7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DD3F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E6" w:rsidRPr="00DD3F72" w:rsidRDefault="00DD3F72" w:rsidP="00DD3F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F5A0A" w:rsidRPr="00DD3F72">
        <w:rPr>
          <w:rFonts w:ascii="Times New Roman" w:hAnsi="Times New Roman" w:cs="Times New Roman"/>
          <w:b/>
          <w:sz w:val="28"/>
          <w:szCs w:val="28"/>
        </w:rPr>
        <w:t>Порядок расчетов по договору</w:t>
      </w:r>
      <w:bookmarkEnd w:id="4"/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Исполнителю выплачивается вознаграждение по Акту приемки услуг ежемесячно в размере 50% (с начислением на оплату труда), исходя из стоимости одного занятия.</w:t>
      </w: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 xml:space="preserve">Стоимость услуги (одного занятия), сеанса утверждены постановлением Администрациигородского округа Саранск № 3571 от 26 октября 2012 года «Тарифы на платные дополнительные </w:t>
      </w:r>
      <w:r w:rsidRPr="00DD3F72">
        <w:rPr>
          <w:rStyle w:val="21"/>
          <w:rFonts w:eastAsiaTheme="minorHAnsi"/>
          <w:sz w:val="28"/>
          <w:szCs w:val="28"/>
          <w:u w:val="none"/>
        </w:rPr>
        <w:t>образовательные</w:t>
      </w:r>
      <w:r w:rsidR="00F43A00" w:rsidRPr="00DD3F72">
        <w:rPr>
          <w:rFonts w:ascii="Times New Roman" w:hAnsi="Times New Roman" w:cs="Times New Roman"/>
          <w:sz w:val="28"/>
          <w:szCs w:val="28"/>
        </w:rPr>
        <w:t>,</w:t>
      </w:r>
      <w:r w:rsidRPr="00DD3F72">
        <w:rPr>
          <w:rFonts w:ascii="Times New Roman" w:hAnsi="Times New Roman" w:cs="Times New Roman"/>
          <w:sz w:val="28"/>
          <w:szCs w:val="28"/>
        </w:rPr>
        <w:t xml:space="preserve"> оздоровительные и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Саранск» и составляет</w:t>
      </w:r>
      <w:r w:rsidR="00A23C6D" w:rsidRPr="00DD3F72">
        <w:rPr>
          <w:rFonts w:ascii="Times New Roman" w:hAnsi="Times New Roman" w:cs="Times New Roman"/>
          <w:sz w:val="28"/>
          <w:szCs w:val="28"/>
        </w:rPr>
        <w:t xml:space="preserve"> ________</w:t>
      </w:r>
      <w:r w:rsidR="00A23C6D" w:rsidRPr="00DD3F72">
        <w:rPr>
          <w:rFonts w:ascii="Times New Roman" w:hAnsi="Times New Roman" w:cs="Times New Roman"/>
          <w:sz w:val="28"/>
          <w:szCs w:val="28"/>
          <w:u w:val="single"/>
        </w:rPr>
        <w:t>руб</w:t>
      </w:r>
      <w:r w:rsidRPr="00DD3F72">
        <w:rPr>
          <w:rFonts w:ascii="Times New Roman" w:hAnsi="Times New Roman" w:cs="Times New Roman"/>
          <w:sz w:val="28"/>
          <w:szCs w:val="28"/>
          <w:u w:val="single"/>
        </w:rPr>
        <w:t>лей.</w:t>
      </w: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lastRenderedPageBreak/>
        <w:t>Все расчеты по договору производятся в безналичном порядке путем перечисления денежных средств на сче</w:t>
      </w:r>
      <w:r w:rsidR="002917C4" w:rsidRPr="00DD3F72">
        <w:rPr>
          <w:rFonts w:ascii="Times New Roman" w:hAnsi="Times New Roman" w:cs="Times New Roman"/>
          <w:sz w:val="28"/>
          <w:szCs w:val="28"/>
        </w:rPr>
        <w:t>т Исполнителя, указанный в п. 8</w:t>
      </w:r>
    </w:p>
    <w:p w:rsidR="00D714E6" w:rsidRPr="00DD3F72" w:rsidRDefault="00DD3F72" w:rsidP="00DD3F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F5A0A" w:rsidRPr="00DD3F72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  <w:bookmarkEnd w:id="5"/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3.1 .Исполнитель обязуется:</w:t>
      </w: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 xml:space="preserve">В полном объеме и в соответствии с утвержденным графиком оказывать услуги по </w:t>
      </w:r>
      <w:proofErr w:type="gramStart"/>
      <w:r w:rsidRPr="00DD3F72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DD3F72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наименование и количество которых определено программами по дополнительным услугам.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время оказания дополнительных услуг проявлять уважение к личности воспитанников, оберегать их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Вести учет оказываемой услуги (табель посещаемости).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 вправе:</w:t>
      </w:r>
    </w:p>
    <w:p w:rsidR="00D714E6" w:rsidRPr="00DD3F72" w:rsidRDefault="00DD3F72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proofErr w:type="gramStart"/>
      <w:r w:rsidR="00D0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5A0A"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proofErr w:type="gramEnd"/>
      <w:r w:rsidR="000F5A0A"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ребовать от Заказчика предоставление информации по вопросам, касающимся организации и обеспечения надлежащего исполнения услуг, предусмотренных настоящим договором.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 вправе пользоваться имуществом Заказчика, необходимым для оказания данного вида услуги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3.3.Заказчик обязан: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для проведения занятий помещение, соответствующее санитарно - гигиеническим требованиям, а также необходимое оснащение, соответствующее обязательным нормам и правилам.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 вправе:</w:t>
      </w:r>
    </w:p>
    <w:p w:rsidR="002917C4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Отказать Исполнителю в заключение договора на новый срок по истечении действия настоящего договора, если исполнитель в период его действия допустил нарушения, предусмотренные гражданским законодательством и настоящим договором и дающее Заказчику право в одностороннем порядке отказаться от исполнения договора.</w:t>
      </w:r>
    </w:p>
    <w:p w:rsidR="00D714E6" w:rsidRPr="00DD3F72" w:rsidRDefault="00DD3F72" w:rsidP="00DD3F72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="000F5A0A" w:rsidRPr="00DD3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сдачи и приемки услуг</w:t>
      </w:r>
      <w:bookmarkEnd w:id="6"/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окончании каждого календарного месяца Исполнитель предоставляет Заказчику подписанный со стороны Исполнителя Акт приемки услуг (Приложение 1) в двух экземплярах.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 предоставляет Акт приемки услуг Заказчику в срок не позднее 5 (пятого) числа месяца, следующего за месяцем, в котором Исполнителем были оказаны услуги.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 обязан подписать представленный Исполнителем Акт приемки услуг в срок не более 5 (пяти) дней с момента получения Акта от Исполнителя, либо в этот срок направить в адрес Исполнителя мотивированный отказ от подписания Акта.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Услуги считаются оказанными после подписания Сторонами Акта приемки услуг.</w:t>
      </w:r>
    </w:p>
    <w:p w:rsidR="00D714E6" w:rsidRPr="00DD3F72" w:rsidRDefault="00DD3F72" w:rsidP="00DD3F72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5. </w:t>
      </w:r>
      <w:r w:rsidR="000F5A0A" w:rsidRPr="00DD3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Основания изменения и расторжения договора</w:t>
      </w:r>
      <w:bookmarkEnd w:id="7"/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</w:t>
      </w:r>
      <w:proofErr w:type="gramEnd"/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быть расторгнут Заказчиком в любое время, с письменного согласия при условии оплаты Подрядчику фактически понесенных расходов и услуг, оказанных до момента отказа.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</w:t>
      </w:r>
      <w:proofErr w:type="gramStart"/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</w:t>
      </w:r>
      <w:proofErr w:type="gramEnd"/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</w:t>
      </w:r>
      <w:proofErr w:type="gramEnd"/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Исполнитель своим поведением систематически нарушает права и законные интересы воспитанников, расписание занятий или препятствует нормальному осуществлению образовательного процесса, Заказчик вправе отказаться от исполнения договора.</w:t>
      </w:r>
    </w:p>
    <w:p w:rsidR="00D714E6" w:rsidRPr="00DD3F72" w:rsidRDefault="00D714E6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714E6" w:rsidRPr="00DD3F72" w:rsidRDefault="00DD3F72" w:rsidP="00DD3F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F5A0A" w:rsidRPr="00DD3F72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законодательством.</w:t>
      </w:r>
    </w:p>
    <w:p w:rsidR="00D714E6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 несет ответственность за охрану жизни, физическое и психическое здоровье детей и установленном законом порядке.</w:t>
      </w:r>
    </w:p>
    <w:p w:rsidR="001C0080" w:rsidRPr="00DD3F72" w:rsidRDefault="000F5A0A" w:rsidP="00DD3F7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невыполнения или ненадлежащего выполнения обязательств каждая из сторон вправе досрочно расторгнуть договор с уведомлением другой стороны в течение трех дней.</w:t>
      </w:r>
    </w:p>
    <w:p w:rsidR="00D714E6" w:rsidRPr="00DD3F72" w:rsidRDefault="000F5A0A" w:rsidP="00DD3F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72">
        <w:rPr>
          <w:rFonts w:ascii="Times New Roman" w:hAnsi="Times New Roman" w:cs="Times New Roman"/>
          <w:b/>
          <w:sz w:val="28"/>
          <w:szCs w:val="28"/>
        </w:rPr>
        <w:t>7.</w:t>
      </w:r>
      <w:r w:rsidRPr="00DD3F72">
        <w:rPr>
          <w:rFonts w:ascii="Times New Roman" w:hAnsi="Times New Roman" w:cs="Times New Roman"/>
          <w:b/>
          <w:sz w:val="28"/>
          <w:szCs w:val="28"/>
        </w:rPr>
        <w:tab/>
        <w:t>Действие договора</w:t>
      </w: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7.1.</w:t>
      </w:r>
      <w:r w:rsidRPr="00DD3F72">
        <w:rPr>
          <w:rFonts w:ascii="Times New Roman" w:hAnsi="Times New Roman" w:cs="Times New Roman"/>
          <w:sz w:val="28"/>
          <w:szCs w:val="28"/>
        </w:rPr>
        <w:tab/>
        <w:t xml:space="preserve">Настоящий договор вступает в силу с момента его заключения Сторонами и действует до </w:t>
      </w:r>
      <w:r w:rsidR="009736CC">
        <w:rPr>
          <w:rFonts w:ascii="Times New Roman" w:hAnsi="Times New Roman" w:cs="Times New Roman"/>
          <w:sz w:val="28"/>
          <w:szCs w:val="28"/>
        </w:rPr>
        <w:t>______________</w:t>
      </w:r>
      <w:bookmarkStart w:id="8" w:name="_GoBack"/>
      <w:bookmarkEnd w:id="8"/>
      <w:r w:rsidRPr="00DD3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F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3F72">
        <w:rPr>
          <w:rFonts w:ascii="Times New Roman" w:hAnsi="Times New Roman" w:cs="Times New Roman"/>
          <w:sz w:val="28"/>
          <w:szCs w:val="28"/>
        </w:rPr>
        <w:t>.</w:t>
      </w:r>
    </w:p>
    <w:p w:rsidR="00D714E6" w:rsidRPr="00DD3F72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7.2.</w:t>
      </w:r>
      <w:r w:rsidRPr="00DD3F72">
        <w:rPr>
          <w:rFonts w:ascii="Times New Roman" w:hAnsi="Times New Roman" w:cs="Times New Roman"/>
          <w:sz w:val="28"/>
          <w:szCs w:val="28"/>
        </w:rPr>
        <w:tab/>
        <w:t>Прекращение (окончание) срока действия настоящего договора влечет за собой прекращение обязатель</w:t>
      </w:r>
      <w:proofErr w:type="gramStart"/>
      <w:r w:rsidRPr="00DD3F72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DD3F72">
        <w:rPr>
          <w:rFonts w:ascii="Times New Roman" w:hAnsi="Times New Roman" w:cs="Times New Roman"/>
          <w:sz w:val="28"/>
          <w:szCs w:val="28"/>
        </w:rPr>
        <w:t>орон по нему.</w:t>
      </w:r>
    </w:p>
    <w:p w:rsidR="00F43A00" w:rsidRDefault="000F5A0A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7.3.</w:t>
      </w:r>
      <w:r w:rsidRPr="00DD3F72">
        <w:rPr>
          <w:rFonts w:ascii="Times New Roman" w:hAnsi="Times New Roman" w:cs="Times New Roman"/>
          <w:sz w:val="28"/>
          <w:szCs w:val="28"/>
        </w:rPr>
        <w:tab/>
        <w:t>Договор составлен в двух экземплярах, по одному для каждой из Сторон.</w:t>
      </w:r>
    </w:p>
    <w:p w:rsidR="00DD3F72" w:rsidRDefault="00DD3F72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3F72" w:rsidRDefault="00DD3F72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3F72" w:rsidRPr="00DD3F72" w:rsidRDefault="00DD3F72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714E6" w:rsidRPr="00DD3F72" w:rsidRDefault="000F5A0A" w:rsidP="00DD3F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72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103"/>
        <w:gridCol w:w="5004"/>
      </w:tblGrid>
      <w:tr w:rsidR="00D45443" w:rsidRPr="00DD3F72" w:rsidTr="00D45443">
        <w:tc>
          <w:tcPr>
            <w:tcW w:w="5103" w:type="dxa"/>
          </w:tcPr>
          <w:p w:rsidR="00D45443" w:rsidRPr="00DD3F72" w:rsidRDefault="00811077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</w:t>
            </w:r>
          </w:p>
        </w:tc>
        <w:tc>
          <w:tcPr>
            <w:tcW w:w="5004" w:type="dxa"/>
          </w:tcPr>
          <w:p w:rsidR="00D45443" w:rsidRPr="00DD3F72" w:rsidRDefault="00811077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</w:tr>
      <w:tr w:rsidR="00D45443" w:rsidRPr="00DD3F72" w:rsidTr="00D45443">
        <w:tc>
          <w:tcPr>
            <w:tcW w:w="5103" w:type="dxa"/>
          </w:tcPr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МДОУ «Детский сад №20 комбинированного вида»</w:t>
            </w:r>
          </w:p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430034, г. Саранск, ул</w:t>
            </w:r>
            <w:proofErr w:type="gramStart"/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иронова, д.7; Тел.: 8 (8342) 76-25-09;</w:t>
            </w:r>
          </w:p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ИНН1327149160 КПП 132701001;</w:t>
            </w:r>
          </w:p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/с 40701810622021007002 в ГРКЦ НБ РМ Банка России, л/с 20096U53040  в УФК по РМ;</w:t>
            </w:r>
          </w:p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БИК 048952001</w:t>
            </w:r>
          </w:p>
        </w:tc>
        <w:tc>
          <w:tcPr>
            <w:tcW w:w="5004" w:type="dxa"/>
          </w:tcPr>
          <w:p w:rsidR="00D45443" w:rsidRPr="00DD3F72" w:rsidRDefault="00811077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 xml:space="preserve"> Ф.И.О</w:t>
            </w:r>
            <w:r w:rsidR="00F43A00" w:rsidRPr="00DD3F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6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</w:t>
            </w:r>
          </w:p>
          <w:p w:rsidR="00F43A00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9736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</w:t>
            </w:r>
          </w:p>
          <w:p w:rsidR="007B31A1" w:rsidRPr="00DD3F72" w:rsidRDefault="00F43A00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 xml:space="preserve">Паспорт: </w:t>
            </w:r>
            <w:r w:rsidR="009736C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45443" w:rsidRPr="00DD3F72" w:rsidRDefault="00D45443" w:rsidP="009736C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D3F72">
              <w:rPr>
                <w:rFonts w:ascii="Times New Roman" w:hAnsi="Times New Roman" w:cs="Times New Roman"/>
                <w:sz w:val="28"/>
                <w:szCs w:val="28"/>
              </w:rPr>
              <w:t xml:space="preserve">, дата </w:t>
            </w:r>
            <w:r w:rsidR="009736C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D45443" w:rsidRPr="00DD3F72" w:rsidTr="00D45443">
        <w:tc>
          <w:tcPr>
            <w:tcW w:w="5103" w:type="dxa"/>
          </w:tcPr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№20»</w:t>
            </w:r>
          </w:p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_________________/</w:t>
            </w:r>
            <w:r w:rsidR="009736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</w:t>
            </w:r>
          </w:p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 расшифровка подписи</w:t>
            </w:r>
          </w:p>
        </w:tc>
      </w:tr>
      <w:tr w:rsidR="00D45443" w:rsidRPr="00DD3F72" w:rsidTr="00D45443">
        <w:tc>
          <w:tcPr>
            <w:tcW w:w="5103" w:type="dxa"/>
          </w:tcPr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_______________Н.С.Герасимова </w:t>
            </w:r>
          </w:p>
        </w:tc>
        <w:tc>
          <w:tcPr>
            <w:tcW w:w="5004" w:type="dxa"/>
          </w:tcPr>
          <w:p w:rsidR="00D45443" w:rsidRPr="00DD3F72" w:rsidRDefault="00D45443" w:rsidP="00DD3F7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«_____</w:t>
            </w:r>
            <w:r w:rsidR="0056520D">
              <w:rPr>
                <w:rFonts w:ascii="Times New Roman" w:hAnsi="Times New Roman" w:cs="Times New Roman"/>
                <w:sz w:val="28"/>
                <w:szCs w:val="28"/>
              </w:rPr>
              <w:t>»___________________</w:t>
            </w:r>
            <w:r w:rsidR="00E770F5" w:rsidRPr="00DD3F72">
              <w:rPr>
                <w:rFonts w:ascii="Times New Roman" w:hAnsi="Times New Roman" w:cs="Times New Roman"/>
                <w:sz w:val="28"/>
                <w:szCs w:val="28"/>
              </w:rPr>
              <w:t>20_____</w:t>
            </w:r>
            <w:r w:rsidRPr="00DD3F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45443" w:rsidRPr="00DD3F72" w:rsidRDefault="00D45443" w:rsidP="00DD3F7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E6" w:rsidRPr="00DD3F72" w:rsidRDefault="00D714E6" w:rsidP="00DD3F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D714E6" w:rsidRPr="00DD3F72" w:rsidSect="00D714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F88"/>
    <w:multiLevelType w:val="multilevel"/>
    <w:tmpl w:val="D4DED0A8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55CB9"/>
    <w:multiLevelType w:val="multilevel"/>
    <w:tmpl w:val="C5E6A078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887A50"/>
    <w:multiLevelType w:val="multilevel"/>
    <w:tmpl w:val="4FDE87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7C203A2"/>
    <w:multiLevelType w:val="multilevel"/>
    <w:tmpl w:val="1FE62D52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BD51295"/>
    <w:multiLevelType w:val="multilevel"/>
    <w:tmpl w:val="187EFD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14E6"/>
    <w:rsid w:val="0005569B"/>
    <w:rsid w:val="000F5A0A"/>
    <w:rsid w:val="001C0080"/>
    <w:rsid w:val="00255713"/>
    <w:rsid w:val="002917C4"/>
    <w:rsid w:val="003E1E37"/>
    <w:rsid w:val="0056520D"/>
    <w:rsid w:val="00574021"/>
    <w:rsid w:val="007B31A1"/>
    <w:rsid w:val="00811077"/>
    <w:rsid w:val="008412D3"/>
    <w:rsid w:val="00965CB3"/>
    <w:rsid w:val="009736CC"/>
    <w:rsid w:val="009B380D"/>
    <w:rsid w:val="00A23C6D"/>
    <w:rsid w:val="00A963ED"/>
    <w:rsid w:val="00B11A52"/>
    <w:rsid w:val="00D0696A"/>
    <w:rsid w:val="00D12821"/>
    <w:rsid w:val="00D219D9"/>
    <w:rsid w:val="00D45443"/>
    <w:rsid w:val="00D714E6"/>
    <w:rsid w:val="00DD3F72"/>
    <w:rsid w:val="00E14902"/>
    <w:rsid w:val="00E16A55"/>
    <w:rsid w:val="00E770F5"/>
    <w:rsid w:val="00F43A00"/>
    <w:rsid w:val="00F71A46"/>
    <w:rsid w:val="00FA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qFormat/>
    <w:rsid w:val="008500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qFormat/>
    <w:rsid w:val="008500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ArialUnicodeMS15pt-1pt">
    <w:name w:val="Основной текст (2) + Arial Unicode MS;15 pt;Курсив;Интервал -1 pt"/>
    <w:basedOn w:val="2"/>
    <w:qFormat/>
    <w:rsid w:val="00850011"/>
    <w:rPr>
      <w:rFonts w:ascii="Arial Unicode MS" w:eastAsia="Arial Unicode MS" w:hAnsi="Arial Unicode MS" w:cs="Arial Unicode MS"/>
      <w:b/>
      <w:bCs/>
      <w:i/>
      <w:iCs/>
      <w:caps w:val="0"/>
      <w:smallCaps w:val="0"/>
      <w:strike w:val="0"/>
      <w:dstrike w:val="0"/>
      <w:color w:val="000000"/>
      <w:spacing w:val="-30"/>
      <w:w w:val="100"/>
      <w:sz w:val="30"/>
      <w:szCs w:val="30"/>
      <w:u w:val="none"/>
      <w:lang w:val="en-US" w:eastAsia="en-US" w:bidi="en-US"/>
    </w:rPr>
  </w:style>
  <w:style w:type="character" w:customStyle="1" w:styleId="20">
    <w:name w:val="Основной текст (2) + Полужирный"/>
    <w:basedOn w:val="2"/>
    <w:qFormat/>
    <w:rsid w:val="008500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qFormat/>
    <w:rsid w:val="00850011"/>
    <w:rPr>
      <w:rFonts w:ascii="Segoe UI" w:eastAsia="Segoe UI" w:hAnsi="Segoe UI" w:cs="Segoe UI"/>
      <w:b/>
      <w:bCs/>
      <w:i/>
      <w:iCs/>
      <w:caps w:val="0"/>
      <w:smallCaps w:val="0"/>
      <w:strike w:val="0"/>
      <w:dstrike w:val="0"/>
      <w:spacing w:val="-10"/>
      <w:sz w:val="20"/>
      <w:szCs w:val="20"/>
      <w:u w:val="none"/>
    </w:rPr>
  </w:style>
  <w:style w:type="character" w:customStyle="1" w:styleId="3TimesNewRoman11pt0pt">
    <w:name w:val="Основной текст (3) + Times New Roman;11 pt;Не полужирный;Не курсив;Интервал 0 pt"/>
    <w:basedOn w:val="31"/>
    <w:qFormat/>
    <w:rsid w:val="0085001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32">
    <w:name w:val="Основной текст (3)"/>
    <w:basedOn w:val="31"/>
    <w:qFormat/>
    <w:rsid w:val="00850011"/>
    <w:rPr>
      <w:rFonts w:ascii="Segoe UI" w:eastAsia="Segoe UI" w:hAnsi="Segoe UI" w:cs="Segoe UI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20"/>
      <w:szCs w:val="20"/>
      <w:u w:val="single"/>
      <w:lang w:val="en-US" w:eastAsia="en-US" w:bidi="en-US"/>
    </w:rPr>
  </w:style>
  <w:style w:type="character" w:customStyle="1" w:styleId="21">
    <w:name w:val="Основной текст (2)"/>
    <w:basedOn w:val="2"/>
    <w:qFormat/>
    <w:rsid w:val="008500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qFormat/>
    <w:rsid w:val="0085001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-40"/>
      <w:sz w:val="22"/>
      <w:szCs w:val="22"/>
      <w:u w:val="none"/>
    </w:rPr>
  </w:style>
  <w:style w:type="character" w:customStyle="1" w:styleId="410pt0pt">
    <w:name w:val="Основной текст (4) + 10 pt;Не полужирный;Не курсив;Интервал 0 pt"/>
    <w:basedOn w:val="4"/>
    <w:qFormat/>
    <w:rsid w:val="0085001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"/>
    <w:basedOn w:val="4"/>
    <w:qFormat/>
    <w:rsid w:val="0085001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40"/>
      <w:w w:val="100"/>
      <w:sz w:val="22"/>
      <w:szCs w:val="22"/>
      <w:u w:val="singl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qFormat/>
    <w:rsid w:val="0085001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24"/>
      <w:szCs w:val="24"/>
      <w:u w:val="singl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D714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714E6"/>
    <w:pPr>
      <w:spacing w:after="140"/>
    </w:pPr>
  </w:style>
  <w:style w:type="paragraph" w:styleId="a5">
    <w:name w:val="List"/>
    <w:basedOn w:val="a4"/>
    <w:rsid w:val="00D714E6"/>
    <w:rPr>
      <w:rFonts w:cs="Mangal"/>
    </w:rPr>
  </w:style>
  <w:style w:type="paragraph" w:customStyle="1" w:styleId="1">
    <w:name w:val="Название объекта1"/>
    <w:basedOn w:val="a"/>
    <w:qFormat/>
    <w:rsid w:val="00D714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714E6"/>
    <w:pPr>
      <w:suppressLineNumbers/>
    </w:pPr>
    <w:rPr>
      <w:rFonts w:cs="Mangal"/>
    </w:rPr>
  </w:style>
  <w:style w:type="paragraph" w:customStyle="1" w:styleId="30">
    <w:name w:val="Заголовок №3"/>
    <w:basedOn w:val="a"/>
    <w:link w:val="3"/>
    <w:qFormat/>
    <w:rsid w:val="00850011"/>
    <w:pPr>
      <w:widowControl w:val="0"/>
      <w:shd w:val="clear" w:color="auto" w:fill="FFFFFF"/>
      <w:spacing w:after="0" w:line="523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8500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1A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3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dc:description/>
  <cp:lastModifiedBy>User</cp:lastModifiedBy>
  <cp:revision>23</cp:revision>
  <cp:lastPrinted>2023-09-10T08:24:00Z</cp:lastPrinted>
  <dcterms:created xsi:type="dcterms:W3CDTF">2020-12-07T09:50:00Z</dcterms:created>
  <dcterms:modified xsi:type="dcterms:W3CDTF">2024-02-08T18:54:00Z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